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AAB" w:rsidRPr="00132AAB" w:rsidRDefault="00132AAB" w:rsidP="00132AAB">
      <w:pPr>
        <w:pBdr>
          <w:bottom w:val="single" w:sz="6" w:space="10" w:color="EEEEEE"/>
        </w:pBdr>
        <w:shd w:val="clear" w:color="auto" w:fill="FFFFFF"/>
        <w:spacing w:after="100" w:afterAutospacing="1" w:line="240" w:lineRule="auto"/>
        <w:outlineLvl w:val="1"/>
        <w:rPr>
          <w:rFonts w:ascii="Times New Roman" w:eastAsia="Times New Roman" w:hAnsi="Times New Roman" w:cs="Times New Roman"/>
          <w:b/>
          <w:bCs/>
          <w:color w:val="13183E"/>
          <w:sz w:val="24"/>
          <w:szCs w:val="24"/>
          <w:lang w:eastAsia="tr-TR"/>
        </w:rPr>
      </w:pPr>
      <w:r w:rsidRPr="00132AAB">
        <w:rPr>
          <w:rFonts w:ascii="Times New Roman" w:eastAsia="Times New Roman" w:hAnsi="Times New Roman" w:cs="Times New Roman"/>
          <w:b/>
          <w:bCs/>
          <w:color w:val="13183E"/>
          <w:sz w:val="24"/>
          <w:szCs w:val="24"/>
          <w:lang w:eastAsia="tr-TR"/>
        </w:rPr>
        <w:t>İL UMUMİ HIFZISSIHHA MECLİSİ KARARI (2020/99)</w:t>
      </w:r>
    </w:p>
    <w:p w:rsidR="00132AAB" w:rsidRPr="00132AAB" w:rsidRDefault="00132AAB" w:rsidP="00132AAB">
      <w:pPr>
        <w:shd w:val="clear" w:color="auto" w:fill="FFFFFF"/>
        <w:spacing w:line="240" w:lineRule="auto"/>
        <w:rPr>
          <w:rFonts w:ascii="Times New Roman" w:eastAsia="Times New Roman" w:hAnsi="Times New Roman" w:cs="Times New Roman"/>
          <w:color w:val="4F4F4F"/>
          <w:sz w:val="24"/>
          <w:szCs w:val="24"/>
          <w:lang w:eastAsia="tr-TR"/>
        </w:rPr>
      </w:pPr>
      <w:r w:rsidRPr="00132AAB">
        <w:rPr>
          <w:rFonts w:ascii="Times New Roman" w:eastAsia="Times New Roman" w:hAnsi="Times New Roman" w:cs="Times New Roman"/>
          <w:color w:val="4F4F4F"/>
          <w:sz w:val="24"/>
          <w:szCs w:val="24"/>
          <w:lang w:eastAsia="tr-TR"/>
        </w:rPr>
        <w:t>20.11.2020</w:t>
      </w:r>
    </w:p>
    <w:p w:rsidR="00132AAB" w:rsidRPr="00132AAB" w:rsidRDefault="00132AAB" w:rsidP="00132AAB">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132AAB">
        <w:rPr>
          <w:rFonts w:ascii="Times New Roman" w:eastAsia="Times New Roman" w:hAnsi="Times New Roman" w:cs="Times New Roman"/>
          <w:b/>
          <w:bCs/>
          <w:color w:val="000000"/>
          <w:sz w:val="24"/>
          <w:szCs w:val="24"/>
          <w:lang w:eastAsia="tr-TR"/>
        </w:rPr>
        <w:t xml:space="preserve">KARAR </w:t>
      </w:r>
      <w:proofErr w:type="gramStart"/>
      <w:r w:rsidRPr="00132AAB">
        <w:rPr>
          <w:rFonts w:ascii="Times New Roman" w:eastAsia="Times New Roman" w:hAnsi="Times New Roman" w:cs="Times New Roman"/>
          <w:b/>
          <w:bCs/>
          <w:color w:val="000000"/>
          <w:sz w:val="24"/>
          <w:szCs w:val="24"/>
          <w:lang w:eastAsia="tr-TR"/>
        </w:rPr>
        <w:t>TARİHİ       : 20</w:t>
      </w:r>
      <w:proofErr w:type="gramEnd"/>
      <w:r w:rsidRPr="00132AAB">
        <w:rPr>
          <w:rFonts w:ascii="Times New Roman" w:eastAsia="Times New Roman" w:hAnsi="Times New Roman" w:cs="Times New Roman"/>
          <w:b/>
          <w:bCs/>
          <w:color w:val="000000"/>
          <w:sz w:val="24"/>
          <w:szCs w:val="24"/>
          <w:lang w:eastAsia="tr-TR"/>
        </w:rPr>
        <w:t>/11/2020</w:t>
      </w:r>
    </w:p>
    <w:p w:rsidR="00132AAB" w:rsidRPr="00132AAB" w:rsidRDefault="00132AAB" w:rsidP="00132AAB">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132AAB">
        <w:rPr>
          <w:rFonts w:ascii="Times New Roman" w:eastAsia="Times New Roman" w:hAnsi="Times New Roman" w:cs="Times New Roman"/>
          <w:b/>
          <w:bCs/>
          <w:color w:val="000000"/>
          <w:sz w:val="24"/>
          <w:szCs w:val="24"/>
          <w:lang w:eastAsia="tr-TR"/>
        </w:rPr>
        <w:t xml:space="preserve">KARAR </w:t>
      </w:r>
      <w:proofErr w:type="gramStart"/>
      <w:r w:rsidRPr="00132AAB">
        <w:rPr>
          <w:rFonts w:ascii="Times New Roman" w:eastAsia="Times New Roman" w:hAnsi="Times New Roman" w:cs="Times New Roman"/>
          <w:b/>
          <w:bCs/>
          <w:color w:val="000000"/>
          <w:sz w:val="24"/>
          <w:szCs w:val="24"/>
          <w:lang w:eastAsia="tr-TR"/>
        </w:rPr>
        <w:t>NO               : 2020</w:t>
      </w:r>
      <w:proofErr w:type="gramEnd"/>
      <w:r w:rsidRPr="00132AAB">
        <w:rPr>
          <w:rFonts w:ascii="Times New Roman" w:eastAsia="Times New Roman" w:hAnsi="Times New Roman" w:cs="Times New Roman"/>
          <w:b/>
          <w:bCs/>
          <w:color w:val="000000"/>
          <w:sz w:val="24"/>
          <w:szCs w:val="24"/>
          <w:lang w:eastAsia="tr-TR"/>
        </w:rPr>
        <w:t>/99</w:t>
      </w:r>
    </w:p>
    <w:p w:rsidR="00132AAB" w:rsidRPr="00132AAB" w:rsidRDefault="00132AAB" w:rsidP="00132AAB">
      <w:pPr>
        <w:shd w:val="clear" w:color="auto" w:fill="FFFFFF"/>
        <w:spacing w:after="100" w:afterAutospacing="1" w:line="240" w:lineRule="auto"/>
        <w:jc w:val="center"/>
        <w:rPr>
          <w:rFonts w:ascii="Times New Roman" w:eastAsia="Times New Roman" w:hAnsi="Times New Roman" w:cs="Times New Roman"/>
          <w:color w:val="4F4F4F"/>
          <w:sz w:val="24"/>
          <w:szCs w:val="24"/>
          <w:lang w:eastAsia="tr-TR"/>
        </w:rPr>
      </w:pPr>
      <w:r w:rsidRPr="00132AAB">
        <w:rPr>
          <w:rFonts w:ascii="Times New Roman" w:eastAsia="Times New Roman" w:hAnsi="Times New Roman" w:cs="Times New Roman"/>
          <w:b/>
          <w:bCs/>
          <w:color w:val="000000"/>
          <w:sz w:val="24"/>
          <w:szCs w:val="24"/>
          <w:lang w:eastAsia="tr-TR"/>
        </w:rPr>
        <w:t>İL UMUMİ HIFZISSIHHA MECLİSİ KARARI</w:t>
      </w:r>
    </w:p>
    <w:p w:rsidR="00132AAB" w:rsidRPr="00132AAB" w:rsidRDefault="00132AAB" w:rsidP="00132AAB">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132AAB">
        <w:rPr>
          <w:rFonts w:ascii="Times New Roman" w:eastAsia="Times New Roman" w:hAnsi="Times New Roman" w:cs="Times New Roman"/>
          <w:color w:val="000000"/>
          <w:sz w:val="24"/>
          <w:szCs w:val="24"/>
          <w:lang w:eastAsia="tr-TR"/>
        </w:rPr>
        <w:t xml:space="preserve">İl Umumi Hıfzıssıhha Meclisi; 1593 sayılı Umumi Hıfzıssıhha Kanunu’nun 26. maddesine istinaden, Vali Sayın Mustafa ÇİFTÇİ Başkanlığında, </w:t>
      </w:r>
      <w:proofErr w:type="gramStart"/>
      <w:r w:rsidRPr="00132AAB">
        <w:rPr>
          <w:rFonts w:ascii="Times New Roman" w:eastAsia="Times New Roman" w:hAnsi="Times New Roman" w:cs="Times New Roman"/>
          <w:color w:val="000000"/>
          <w:sz w:val="24"/>
          <w:szCs w:val="24"/>
          <w:lang w:eastAsia="tr-TR"/>
        </w:rPr>
        <w:t>20/11/2020</w:t>
      </w:r>
      <w:proofErr w:type="gramEnd"/>
      <w:r w:rsidRPr="00132AAB">
        <w:rPr>
          <w:rFonts w:ascii="Times New Roman" w:eastAsia="Times New Roman" w:hAnsi="Times New Roman" w:cs="Times New Roman"/>
          <w:color w:val="000000"/>
          <w:sz w:val="24"/>
          <w:szCs w:val="24"/>
          <w:lang w:eastAsia="tr-TR"/>
        </w:rPr>
        <w:t xml:space="preserve"> tarihinde saat 10:00’da Hitit Üniversitesi Rektörlük Binası Senato Toplantı Salonunda </w:t>
      </w:r>
      <w:r w:rsidRPr="00132AAB">
        <w:rPr>
          <w:rFonts w:ascii="Times New Roman" w:eastAsia="Times New Roman" w:hAnsi="Times New Roman" w:cs="Times New Roman"/>
          <w:b/>
          <w:bCs/>
          <w:color w:val="000000"/>
          <w:sz w:val="24"/>
          <w:szCs w:val="24"/>
          <w:u w:val="single"/>
          <w:lang w:eastAsia="tr-TR"/>
        </w:rPr>
        <w:t>OLAĞANÜSTÜ</w:t>
      </w:r>
      <w:r w:rsidRPr="00132AAB">
        <w:rPr>
          <w:rFonts w:ascii="Times New Roman" w:eastAsia="Times New Roman" w:hAnsi="Times New Roman" w:cs="Times New Roman"/>
          <w:color w:val="000000"/>
          <w:sz w:val="24"/>
          <w:szCs w:val="24"/>
          <w:lang w:eastAsia="tr-TR"/>
        </w:rPr>
        <w:t> olarak toplanmış, gündemdeki konular görüşülmüş ve aşağıdaki kararlar alınmıştır.</w:t>
      </w:r>
    </w:p>
    <w:p w:rsidR="00132AAB" w:rsidRPr="00132AAB" w:rsidRDefault="00132AAB" w:rsidP="00132AAB">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132AAB">
        <w:rPr>
          <w:rFonts w:ascii="Times New Roman" w:eastAsia="Times New Roman" w:hAnsi="Times New Roman" w:cs="Times New Roman"/>
          <w:color w:val="4F4F4F"/>
          <w:sz w:val="24"/>
          <w:szCs w:val="24"/>
          <w:lang w:eastAsia="tr-TR"/>
        </w:rPr>
        <w:t xml:space="preserve">İlimizde; </w:t>
      </w:r>
      <w:proofErr w:type="spellStart"/>
      <w:r w:rsidRPr="00132AAB">
        <w:rPr>
          <w:rFonts w:ascii="Times New Roman" w:eastAsia="Times New Roman" w:hAnsi="Times New Roman" w:cs="Times New Roman"/>
          <w:color w:val="4F4F4F"/>
          <w:sz w:val="24"/>
          <w:szCs w:val="24"/>
          <w:lang w:eastAsia="tr-TR"/>
        </w:rPr>
        <w:t>Koranavirüs</w:t>
      </w:r>
      <w:proofErr w:type="spellEnd"/>
      <w:r w:rsidRPr="00132AAB">
        <w:rPr>
          <w:rFonts w:ascii="Times New Roman" w:eastAsia="Times New Roman" w:hAnsi="Times New Roman" w:cs="Times New Roman"/>
          <w:color w:val="4F4F4F"/>
          <w:sz w:val="24"/>
          <w:szCs w:val="24"/>
          <w:lang w:eastAsia="tr-TR"/>
        </w:rPr>
        <w:t xml:space="preserve"> (</w:t>
      </w:r>
      <w:proofErr w:type="spellStart"/>
      <w:r w:rsidRPr="00132AAB">
        <w:rPr>
          <w:rFonts w:ascii="Times New Roman" w:eastAsia="Times New Roman" w:hAnsi="Times New Roman" w:cs="Times New Roman"/>
          <w:color w:val="4F4F4F"/>
          <w:sz w:val="24"/>
          <w:szCs w:val="24"/>
          <w:lang w:eastAsia="tr-TR"/>
        </w:rPr>
        <w:t>Covid</w:t>
      </w:r>
      <w:proofErr w:type="spellEnd"/>
      <w:r w:rsidRPr="00132AAB">
        <w:rPr>
          <w:rFonts w:ascii="Times New Roman" w:eastAsia="Times New Roman" w:hAnsi="Times New Roman" w:cs="Times New Roman"/>
          <w:color w:val="4F4F4F"/>
          <w:sz w:val="24"/>
          <w:szCs w:val="24"/>
          <w:lang w:eastAsia="tr-TR"/>
        </w:rPr>
        <w:t xml:space="preserve">-19) salgınının toplum sağlığı ve kamu düzeni açısından oluşturduğu riski yönetmek, sosyal </w:t>
      </w:r>
      <w:proofErr w:type="gramStart"/>
      <w:r w:rsidRPr="00132AAB">
        <w:rPr>
          <w:rFonts w:ascii="Times New Roman" w:eastAsia="Times New Roman" w:hAnsi="Times New Roman" w:cs="Times New Roman"/>
          <w:color w:val="4F4F4F"/>
          <w:sz w:val="24"/>
          <w:szCs w:val="24"/>
          <w:lang w:eastAsia="tr-TR"/>
        </w:rPr>
        <w:t>izolasyonu</w:t>
      </w:r>
      <w:proofErr w:type="gramEnd"/>
      <w:r w:rsidRPr="00132AAB">
        <w:rPr>
          <w:rFonts w:ascii="Times New Roman" w:eastAsia="Times New Roman" w:hAnsi="Times New Roman" w:cs="Times New Roman"/>
          <w:color w:val="4F4F4F"/>
          <w:sz w:val="24"/>
          <w:szCs w:val="24"/>
          <w:lang w:eastAsia="tr-TR"/>
        </w:rPr>
        <w:t xml:space="preserve"> temin etmek, fiziki mesafeyi korumak ve hastalığın yayılım hızını kontrol altında tutmak amacıyla İçişleri Bakanlığı Genelgeleri, Sağlık Bakanlığı ve </w:t>
      </w:r>
      <w:proofErr w:type="spellStart"/>
      <w:r w:rsidRPr="00132AAB">
        <w:rPr>
          <w:rFonts w:ascii="Times New Roman" w:eastAsia="Times New Roman" w:hAnsi="Times New Roman" w:cs="Times New Roman"/>
          <w:color w:val="4F4F4F"/>
          <w:sz w:val="24"/>
          <w:szCs w:val="24"/>
          <w:lang w:eastAsia="tr-TR"/>
        </w:rPr>
        <w:t>Koronavirüs</w:t>
      </w:r>
      <w:proofErr w:type="spellEnd"/>
      <w:r w:rsidRPr="00132AAB">
        <w:rPr>
          <w:rFonts w:ascii="Times New Roman" w:eastAsia="Times New Roman" w:hAnsi="Times New Roman" w:cs="Times New Roman"/>
          <w:color w:val="4F4F4F"/>
          <w:sz w:val="24"/>
          <w:szCs w:val="24"/>
          <w:lang w:eastAsia="tr-TR"/>
        </w:rPr>
        <w:t xml:space="preserve"> Bilim Kurulunun önerileri doğrultusunda birçok tedbir kararı alınarak uygulamaya geçirilmiştir. Ayrıca 2020 yılı içerisinde tüm Dünya’yı etkisi altına alan </w:t>
      </w:r>
      <w:proofErr w:type="spellStart"/>
      <w:r w:rsidRPr="00132AAB">
        <w:rPr>
          <w:rFonts w:ascii="Times New Roman" w:eastAsia="Times New Roman" w:hAnsi="Times New Roman" w:cs="Times New Roman"/>
          <w:color w:val="4F4F4F"/>
          <w:sz w:val="24"/>
          <w:szCs w:val="24"/>
          <w:lang w:eastAsia="tr-TR"/>
        </w:rPr>
        <w:t>Koronavirüs</w:t>
      </w:r>
      <w:proofErr w:type="spellEnd"/>
      <w:r w:rsidRPr="00132AAB">
        <w:rPr>
          <w:rFonts w:ascii="Times New Roman" w:eastAsia="Times New Roman" w:hAnsi="Times New Roman" w:cs="Times New Roman"/>
          <w:color w:val="4F4F4F"/>
          <w:sz w:val="24"/>
          <w:szCs w:val="24"/>
          <w:lang w:eastAsia="tr-TR"/>
        </w:rPr>
        <w:t xml:space="preserve"> (</w:t>
      </w:r>
      <w:proofErr w:type="spellStart"/>
      <w:r w:rsidRPr="00132AAB">
        <w:rPr>
          <w:rFonts w:ascii="Times New Roman" w:eastAsia="Times New Roman" w:hAnsi="Times New Roman" w:cs="Times New Roman"/>
          <w:color w:val="4F4F4F"/>
          <w:sz w:val="24"/>
          <w:szCs w:val="24"/>
          <w:lang w:eastAsia="tr-TR"/>
        </w:rPr>
        <w:t>Covid</w:t>
      </w:r>
      <w:proofErr w:type="spellEnd"/>
      <w:r w:rsidRPr="00132AAB">
        <w:rPr>
          <w:rFonts w:ascii="Times New Roman" w:eastAsia="Times New Roman" w:hAnsi="Times New Roman" w:cs="Times New Roman"/>
          <w:color w:val="4F4F4F"/>
          <w:sz w:val="24"/>
          <w:szCs w:val="24"/>
          <w:lang w:eastAsia="tr-TR"/>
        </w:rPr>
        <w:t>-19) salgınının yayılımında/</w:t>
      </w:r>
      <w:proofErr w:type="spellStart"/>
      <w:r w:rsidRPr="00132AAB">
        <w:rPr>
          <w:rFonts w:ascii="Times New Roman" w:eastAsia="Times New Roman" w:hAnsi="Times New Roman" w:cs="Times New Roman"/>
          <w:color w:val="4F4F4F"/>
          <w:sz w:val="24"/>
          <w:szCs w:val="24"/>
          <w:lang w:eastAsia="tr-TR"/>
        </w:rPr>
        <w:t>bulaşında</w:t>
      </w:r>
      <w:proofErr w:type="spellEnd"/>
      <w:r w:rsidRPr="00132AAB">
        <w:rPr>
          <w:rFonts w:ascii="Times New Roman" w:eastAsia="Times New Roman" w:hAnsi="Times New Roman" w:cs="Times New Roman"/>
          <w:color w:val="4F4F4F"/>
          <w:sz w:val="24"/>
          <w:szCs w:val="24"/>
          <w:lang w:eastAsia="tr-TR"/>
        </w:rPr>
        <w:t xml:space="preserve"> son dönemlerde tüm ülkelerde artış yaşandığının görülmekte, özellikle Avrupa kıtasında bulunan ülkelerde salgının seyrinde çok ciddi şekilde yükseliş olduğu ve salgınla mücadele kapsamında birçok yeni tedbir kararları alınarak uygulamaya geçirildiği izlenmektedir. İlimizde de içerisinde bulunduğumuz kontrollü sosyal hayat döneminin temel prensipleri olan </w:t>
      </w:r>
      <w:r w:rsidRPr="00132AAB">
        <w:rPr>
          <w:rFonts w:ascii="Times New Roman" w:eastAsia="Times New Roman" w:hAnsi="Times New Roman" w:cs="Times New Roman"/>
          <w:b/>
          <w:bCs/>
          <w:color w:val="4F4F4F"/>
          <w:sz w:val="24"/>
          <w:szCs w:val="24"/>
          <w:lang w:eastAsia="tr-TR"/>
        </w:rPr>
        <w:t>temizlik</w:t>
      </w:r>
      <w:r w:rsidRPr="00132AAB">
        <w:rPr>
          <w:rFonts w:ascii="Times New Roman" w:eastAsia="Times New Roman" w:hAnsi="Times New Roman" w:cs="Times New Roman"/>
          <w:color w:val="4F4F4F"/>
          <w:sz w:val="24"/>
          <w:szCs w:val="24"/>
          <w:lang w:eastAsia="tr-TR"/>
        </w:rPr>
        <w:t>, </w:t>
      </w:r>
      <w:r w:rsidRPr="00132AAB">
        <w:rPr>
          <w:rFonts w:ascii="Times New Roman" w:eastAsia="Times New Roman" w:hAnsi="Times New Roman" w:cs="Times New Roman"/>
          <w:b/>
          <w:bCs/>
          <w:color w:val="4F4F4F"/>
          <w:sz w:val="24"/>
          <w:szCs w:val="24"/>
          <w:lang w:eastAsia="tr-TR"/>
        </w:rPr>
        <w:t>maske </w:t>
      </w:r>
      <w:r w:rsidRPr="00132AAB">
        <w:rPr>
          <w:rFonts w:ascii="Times New Roman" w:eastAsia="Times New Roman" w:hAnsi="Times New Roman" w:cs="Times New Roman"/>
          <w:color w:val="4F4F4F"/>
          <w:sz w:val="24"/>
          <w:szCs w:val="24"/>
          <w:lang w:eastAsia="tr-TR"/>
        </w:rPr>
        <w:t>ve </w:t>
      </w:r>
      <w:r w:rsidRPr="00132AAB">
        <w:rPr>
          <w:rFonts w:ascii="Times New Roman" w:eastAsia="Times New Roman" w:hAnsi="Times New Roman" w:cs="Times New Roman"/>
          <w:b/>
          <w:bCs/>
          <w:color w:val="4F4F4F"/>
          <w:sz w:val="24"/>
          <w:szCs w:val="24"/>
          <w:lang w:eastAsia="tr-TR"/>
        </w:rPr>
        <w:t>mesafe </w:t>
      </w:r>
      <w:r w:rsidRPr="00132AAB">
        <w:rPr>
          <w:rFonts w:ascii="Times New Roman" w:eastAsia="Times New Roman" w:hAnsi="Times New Roman" w:cs="Times New Roman"/>
          <w:color w:val="4F4F4F"/>
          <w:sz w:val="24"/>
          <w:szCs w:val="24"/>
          <w:lang w:eastAsia="tr-TR"/>
        </w:rPr>
        <w:t>kurallarının yanı sıra salgının seyri ve olası riskler göz önünde bulundurularak hayatın her alanına yönelik uyulması gereken kurallar ve önlemler belirlenmektedir.</w:t>
      </w:r>
    </w:p>
    <w:p w:rsidR="00132AAB" w:rsidRPr="00132AAB" w:rsidRDefault="00132AAB" w:rsidP="00132AAB">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132AAB">
        <w:rPr>
          <w:rFonts w:ascii="Times New Roman" w:eastAsia="Times New Roman" w:hAnsi="Times New Roman" w:cs="Times New Roman"/>
          <w:color w:val="4F4F4F"/>
          <w:sz w:val="24"/>
          <w:szCs w:val="24"/>
          <w:lang w:eastAsia="tr-TR"/>
        </w:rPr>
        <w:t>Bu kapsamda İlimizde </w:t>
      </w:r>
      <w:proofErr w:type="gramStart"/>
      <w:r w:rsidRPr="00132AAB">
        <w:rPr>
          <w:rFonts w:ascii="Times New Roman" w:eastAsia="Times New Roman" w:hAnsi="Times New Roman" w:cs="Times New Roman"/>
          <w:b/>
          <w:bCs/>
          <w:color w:val="4F4F4F"/>
          <w:sz w:val="24"/>
          <w:szCs w:val="24"/>
          <w:lang w:eastAsia="tr-TR"/>
        </w:rPr>
        <w:t>23/11/2020</w:t>
      </w:r>
      <w:proofErr w:type="gramEnd"/>
      <w:r w:rsidRPr="00132AAB">
        <w:rPr>
          <w:rFonts w:ascii="Times New Roman" w:eastAsia="Times New Roman" w:hAnsi="Times New Roman" w:cs="Times New Roman"/>
          <w:b/>
          <w:bCs/>
          <w:color w:val="4F4F4F"/>
          <w:sz w:val="24"/>
          <w:szCs w:val="24"/>
          <w:lang w:eastAsia="tr-TR"/>
        </w:rPr>
        <w:t xml:space="preserve"> tarihi Pazartesi gününden itibaren</w:t>
      </w:r>
      <w:r w:rsidRPr="00132AAB">
        <w:rPr>
          <w:rFonts w:ascii="Times New Roman" w:eastAsia="Times New Roman" w:hAnsi="Times New Roman" w:cs="Times New Roman"/>
          <w:color w:val="4F4F4F"/>
          <w:sz w:val="24"/>
          <w:szCs w:val="24"/>
          <w:lang w:eastAsia="tr-TR"/>
        </w:rPr>
        <w:t>;</w:t>
      </w:r>
    </w:p>
    <w:p w:rsidR="00132AAB" w:rsidRPr="00132AAB" w:rsidRDefault="00132AAB" w:rsidP="00132AAB">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132AAB">
        <w:rPr>
          <w:rFonts w:ascii="Times New Roman" w:eastAsia="Times New Roman" w:hAnsi="Times New Roman" w:cs="Times New Roman"/>
          <w:b/>
          <w:bCs/>
          <w:color w:val="4F4F4F"/>
          <w:sz w:val="24"/>
          <w:szCs w:val="24"/>
          <w:lang w:eastAsia="tr-TR"/>
        </w:rPr>
        <w:t>MADDE 1-</w:t>
      </w:r>
      <w:r w:rsidRPr="00132AAB">
        <w:rPr>
          <w:rFonts w:ascii="Times New Roman" w:eastAsia="Times New Roman" w:hAnsi="Times New Roman" w:cs="Times New Roman"/>
          <w:color w:val="4F4F4F"/>
          <w:sz w:val="24"/>
          <w:szCs w:val="24"/>
          <w:lang w:eastAsia="tr-TR"/>
        </w:rPr>
        <w:t> Hayat eve sığar (HES) uygulamasının; Hitit Üniversitesi, Belediye Başkanlıkları dâhil tüm kamu kurum ve kuruluşlarında, özel ve resmi tüm kademe eğitim kurumlarında, kamu kurumu niteliğindeki meslek kuruluşları hizmet alanlarına girişlerde kullanılmasına, müracaatta bulunan tüm kişilerden sorgulanmasına,</w:t>
      </w:r>
    </w:p>
    <w:p w:rsidR="00132AAB" w:rsidRPr="00132AAB" w:rsidRDefault="00132AAB" w:rsidP="00132AAB">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132AAB">
        <w:rPr>
          <w:rFonts w:ascii="Times New Roman" w:eastAsia="Times New Roman" w:hAnsi="Times New Roman" w:cs="Times New Roman"/>
          <w:b/>
          <w:bCs/>
          <w:color w:val="4F4F4F"/>
          <w:sz w:val="24"/>
          <w:szCs w:val="24"/>
          <w:lang w:eastAsia="tr-TR"/>
        </w:rPr>
        <w:t>MADDE 2-</w:t>
      </w:r>
      <w:r w:rsidRPr="00132AAB">
        <w:rPr>
          <w:rFonts w:ascii="Times New Roman" w:eastAsia="Times New Roman" w:hAnsi="Times New Roman" w:cs="Times New Roman"/>
          <w:color w:val="4F4F4F"/>
          <w:sz w:val="24"/>
          <w:szCs w:val="24"/>
          <w:lang w:eastAsia="tr-TR"/>
        </w:rPr>
        <w:t> Sosyal izolasyonun temini, fiziki mesafenin korunması ve hastalığın yayılım hızının kontrol altında tutulması amacıyla </w:t>
      </w:r>
      <w:r w:rsidRPr="00132AAB">
        <w:rPr>
          <w:rFonts w:ascii="Times New Roman" w:eastAsia="Times New Roman" w:hAnsi="Times New Roman" w:cs="Times New Roman"/>
          <w:b/>
          <w:bCs/>
          <w:color w:val="4F4F4F"/>
          <w:sz w:val="24"/>
          <w:szCs w:val="24"/>
          <w:lang w:eastAsia="tr-TR"/>
        </w:rPr>
        <w:t>İlimiz genelinde; ikametlerde toplu olarak altın günleri, doğum günü kutlamaları, misafir ziyaretleri, ev oturmaları, </w:t>
      </w:r>
      <w:r w:rsidRPr="00132AAB">
        <w:rPr>
          <w:rFonts w:ascii="Times New Roman" w:eastAsia="Times New Roman" w:hAnsi="Times New Roman" w:cs="Times New Roman"/>
          <w:b/>
          <w:bCs/>
          <w:color w:val="000000"/>
          <w:sz w:val="24"/>
          <w:szCs w:val="24"/>
          <w:lang w:eastAsia="tr-TR"/>
        </w:rPr>
        <w:t>nişan, kına, taziye gibi evde gerçekleştirilen etkinliklerin, </w:t>
      </w:r>
      <w:r w:rsidRPr="00132AAB">
        <w:rPr>
          <w:rFonts w:ascii="Times New Roman" w:eastAsia="Times New Roman" w:hAnsi="Times New Roman" w:cs="Times New Roman"/>
          <w:b/>
          <w:bCs/>
          <w:color w:val="4F4F4F"/>
          <w:sz w:val="24"/>
          <w:szCs w:val="24"/>
          <w:lang w:eastAsia="tr-TR"/>
        </w:rPr>
        <w:t>toplu kahvaltı ve yemek organizasyonlarının </w:t>
      </w:r>
      <w:proofErr w:type="gramStart"/>
      <w:r w:rsidRPr="00132AAB">
        <w:rPr>
          <w:rFonts w:ascii="Times New Roman" w:eastAsia="Times New Roman" w:hAnsi="Times New Roman" w:cs="Times New Roman"/>
          <w:b/>
          <w:bCs/>
          <w:color w:val="4F4F4F"/>
          <w:sz w:val="24"/>
          <w:szCs w:val="24"/>
          <w:lang w:eastAsia="tr-TR"/>
        </w:rPr>
        <w:t>23/11/2020</w:t>
      </w:r>
      <w:proofErr w:type="gramEnd"/>
      <w:r w:rsidRPr="00132AAB">
        <w:rPr>
          <w:rFonts w:ascii="Times New Roman" w:eastAsia="Times New Roman" w:hAnsi="Times New Roman" w:cs="Times New Roman"/>
          <w:b/>
          <w:bCs/>
          <w:color w:val="4F4F4F"/>
          <w:sz w:val="24"/>
          <w:szCs w:val="24"/>
          <w:lang w:eastAsia="tr-TR"/>
        </w:rPr>
        <w:t xml:space="preserve"> tarihinden itibaren ikinci bir talimata kadar yasaklanmasına,</w:t>
      </w:r>
    </w:p>
    <w:p w:rsidR="00132AAB" w:rsidRPr="00132AAB" w:rsidRDefault="00132AAB" w:rsidP="00132AAB">
      <w:pPr>
        <w:shd w:val="clear" w:color="auto" w:fill="FFFFFF"/>
        <w:spacing w:after="100" w:afterAutospacing="1" w:line="240" w:lineRule="auto"/>
        <w:jc w:val="both"/>
        <w:rPr>
          <w:rFonts w:ascii="Times New Roman" w:eastAsia="Times New Roman" w:hAnsi="Times New Roman" w:cs="Times New Roman"/>
          <w:color w:val="FF0000"/>
          <w:sz w:val="24"/>
          <w:szCs w:val="24"/>
          <w:lang w:eastAsia="tr-TR"/>
        </w:rPr>
      </w:pPr>
      <w:r w:rsidRPr="00132AAB">
        <w:rPr>
          <w:rFonts w:ascii="Times New Roman" w:eastAsia="Times New Roman" w:hAnsi="Times New Roman" w:cs="Times New Roman"/>
          <w:b/>
          <w:bCs/>
          <w:color w:val="FF0000"/>
          <w:sz w:val="24"/>
          <w:szCs w:val="24"/>
          <w:highlight w:val="yellow"/>
          <w:lang w:eastAsia="tr-TR"/>
        </w:rPr>
        <w:t>MADDE 3-</w:t>
      </w:r>
      <w:r w:rsidRPr="00132AAB">
        <w:rPr>
          <w:rFonts w:ascii="Times New Roman" w:eastAsia="Times New Roman" w:hAnsi="Times New Roman" w:cs="Times New Roman"/>
          <w:color w:val="FF0000"/>
          <w:sz w:val="24"/>
          <w:szCs w:val="24"/>
          <w:highlight w:val="yellow"/>
          <w:lang w:eastAsia="tr-TR"/>
        </w:rPr>
        <w:t xml:space="preserve"> İlimizde 65 yaş ve üstü vatandaşlarımız için toplu taşıma araçlarında uygulanan ücretsiz ulaşım hizmetinin, </w:t>
      </w:r>
      <w:proofErr w:type="gramStart"/>
      <w:r w:rsidRPr="00132AAB">
        <w:rPr>
          <w:rFonts w:ascii="Times New Roman" w:eastAsia="Times New Roman" w:hAnsi="Times New Roman" w:cs="Times New Roman"/>
          <w:color w:val="FF0000"/>
          <w:sz w:val="24"/>
          <w:szCs w:val="24"/>
          <w:highlight w:val="yellow"/>
          <w:lang w:eastAsia="tr-TR"/>
        </w:rPr>
        <w:t>23/11/2020</w:t>
      </w:r>
      <w:proofErr w:type="gramEnd"/>
      <w:r w:rsidRPr="00132AAB">
        <w:rPr>
          <w:rFonts w:ascii="Times New Roman" w:eastAsia="Times New Roman" w:hAnsi="Times New Roman" w:cs="Times New Roman"/>
          <w:color w:val="FF0000"/>
          <w:sz w:val="24"/>
          <w:szCs w:val="24"/>
          <w:highlight w:val="yellow"/>
          <w:lang w:eastAsia="tr-TR"/>
        </w:rPr>
        <w:t xml:space="preserve"> tarihinden itibaren ikinci bir talimata kadar iptal edilmesine,</w:t>
      </w:r>
    </w:p>
    <w:p w:rsidR="00132AAB" w:rsidRPr="00132AAB" w:rsidRDefault="00132AAB" w:rsidP="00132AAB">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132AAB">
        <w:rPr>
          <w:rFonts w:ascii="Times New Roman" w:eastAsia="Times New Roman" w:hAnsi="Times New Roman" w:cs="Times New Roman"/>
          <w:b/>
          <w:bCs/>
          <w:color w:val="4F4F4F"/>
          <w:sz w:val="24"/>
          <w:szCs w:val="24"/>
          <w:lang w:eastAsia="tr-TR"/>
        </w:rPr>
        <w:t>MADDE 4-</w:t>
      </w:r>
      <w:r w:rsidRPr="00132AAB">
        <w:rPr>
          <w:rFonts w:ascii="Times New Roman" w:eastAsia="Times New Roman" w:hAnsi="Times New Roman" w:cs="Times New Roman"/>
          <w:color w:val="4F4F4F"/>
          <w:sz w:val="24"/>
          <w:szCs w:val="24"/>
          <w:lang w:eastAsia="tr-TR"/>
        </w:rPr>
        <w:t xml:space="preserve"> Çorum Ticaret İl Müdürlüğünün </w:t>
      </w:r>
      <w:proofErr w:type="gramStart"/>
      <w:r w:rsidRPr="00132AAB">
        <w:rPr>
          <w:rFonts w:ascii="Times New Roman" w:eastAsia="Times New Roman" w:hAnsi="Times New Roman" w:cs="Times New Roman"/>
          <w:color w:val="4F4F4F"/>
          <w:sz w:val="24"/>
          <w:szCs w:val="24"/>
          <w:lang w:eastAsia="tr-TR"/>
        </w:rPr>
        <w:t>11/11/2020</w:t>
      </w:r>
      <w:proofErr w:type="gramEnd"/>
      <w:r w:rsidRPr="00132AAB">
        <w:rPr>
          <w:rFonts w:ascii="Times New Roman" w:eastAsia="Times New Roman" w:hAnsi="Times New Roman" w:cs="Times New Roman"/>
          <w:color w:val="4F4F4F"/>
          <w:sz w:val="24"/>
          <w:szCs w:val="24"/>
          <w:lang w:eastAsia="tr-TR"/>
        </w:rPr>
        <w:t xml:space="preserve"> tarihli ve </w:t>
      </w:r>
      <w:proofErr w:type="spellStart"/>
      <w:r w:rsidRPr="00132AAB">
        <w:rPr>
          <w:rFonts w:ascii="Times New Roman" w:eastAsia="Times New Roman" w:hAnsi="Times New Roman" w:cs="Times New Roman"/>
          <w:color w:val="4F4F4F"/>
          <w:sz w:val="24"/>
          <w:szCs w:val="24"/>
          <w:lang w:eastAsia="tr-TR"/>
        </w:rPr>
        <w:t>bila</w:t>
      </w:r>
      <w:proofErr w:type="spellEnd"/>
      <w:r w:rsidRPr="00132AAB">
        <w:rPr>
          <w:rFonts w:ascii="Times New Roman" w:eastAsia="Times New Roman" w:hAnsi="Times New Roman" w:cs="Times New Roman"/>
          <w:color w:val="4F4F4F"/>
          <w:sz w:val="24"/>
          <w:szCs w:val="24"/>
          <w:lang w:eastAsia="tr-TR"/>
        </w:rPr>
        <w:t xml:space="preserve"> sayılı yazısında yer alan Çorum Oto Tamircileri Esnaf ve Sanatkârlar Odasının Aralık ayı içerisinde genel kurul yapılma taleplerinin uygun görülmediğinin ilgili Kuruma bildirilmesine,</w:t>
      </w:r>
    </w:p>
    <w:p w:rsidR="00132AAB" w:rsidRPr="00132AAB" w:rsidRDefault="00132AAB" w:rsidP="00132AAB">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132AAB">
        <w:rPr>
          <w:rFonts w:ascii="Times New Roman" w:eastAsia="Times New Roman" w:hAnsi="Times New Roman" w:cs="Times New Roman"/>
          <w:b/>
          <w:bCs/>
          <w:color w:val="4F4F4F"/>
          <w:sz w:val="24"/>
          <w:szCs w:val="24"/>
          <w:lang w:eastAsia="tr-TR"/>
        </w:rPr>
        <w:lastRenderedPageBreak/>
        <w:t>MADDE 5- </w:t>
      </w:r>
      <w:r w:rsidRPr="00132AAB">
        <w:rPr>
          <w:rFonts w:ascii="Times New Roman" w:eastAsia="Times New Roman" w:hAnsi="Times New Roman" w:cs="Times New Roman"/>
          <w:color w:val="4F4F4F"/>
          <w:sz w:val="24"/>
          <w:szCs w:val="24"/>
          <w:lang w:eastAsia="tr-TR"/>
        </w:rPr>
        <w:t>İlimizde faaliyet gösteren ticari taksilere şoför bölümü ile yolcu bölümü arasına paravan konulmasına,</w:t>
      </w:r>
    </w:p>
    <w:p w:rsidR="00132AAB" w:rsidRPr="00132AAB" w:rsidRDefault="00132AAB" w:rsidP="00132AAB">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132AAB">
        <w:rPr>
          <w:rFonts w:ascii="Times New Roman" w:eastAsia="Times New Roman" w:hAnsi="Times New Roman" w:cs="Times New Roman"/>
          <w:b/>
          <w:bCs/>
          <w:color w:val="4F4F4F"/>
          <w:sz w:val="24"/>
          <w:szCs w:val="24"/>
          <w:lang w:eastAsia="tr-TR"/>
        </w:rPr>
        <w:t>MADDE 6- </w:t>
      </w:r>
      <w:r w:rsidRPr="00132AAB">
        <w:rPr>
          <w:rFonts w:ascii="Times New Roman" w:eastAsia="Times New Roman" w:hAnsi="Times New Roman" w:cs="Times New Roman"/>
          <w:color w:val="4F4F4F"/>
          <w:sz w:val="24"/>
          <w:szCs w:val="24"/>
          <w:lang w:eastAsia="tr-TR"/>
        </w:rPr>
        <w:t xml:space="preserve">İlimiz Merkezinde yer alan halka açık olarak hizmet sunan Çorum Belediye Başkanlığına ait kültür merkezlerinin, mahalle spor salonlarının, havuz ve </w:t>
      </w:r>
      <w:proofErr w:type="spellStart"/>
      <w:r w:rsidRPr="00132AAB">
        <w:rPr>
          <w:rFonts w:ascii="Times New Roman" w:eastAsia="Times New Roman" w:hAnsi="Times New Roman" w:cs="Times New Roman"/>
          <w:color w:val="4F4F4F"/>
          <w:sz w:val="24"/>
          <w:szCs w:val="24"/>
          <w:lang w:eastAsia="tr-TR"/>
        </w:rPr>
        <w:t>fitness</w:t>
      </w:r>
      <w:proofErr w:type="spellEnd"/>
      <w:r w:rsidRPr="00132AAB">
        <w:rPr>
          <w:rFonts w:ascii="Times New Roman" w:eastAsia="Times New Roman" w:hAnsi="Times New Roman" w:cs="Times New Roman"/>
          <w:color w:val="4F4F4F"/>
          <w:sz w:val="24"/>
          <w:szCs w:val="24"/>
          <w:lang w:eastAsia="tr-TR"/>
        </w:rPr>
        <w:t xml:space="preserve"> salonlarının faaliyetlerinin </w:t>
      </w:r>
      <w:proofErr w:type="gramStart"/>
      <w:r w:rsidRPr="00132AAB">
        <w:rPr>
          <w:rFonts w:ascii="Times New Roman" w:eastAsia="Times New Roman" w:hAnsi="Times New Roman" w:cs="Times New Roman"/>
          <w:color w:val="4F4F4F"/>
          <w:sz w:val="24"/>
          <w:szCs w:val="24"/>
          <w:lang w:eastAsia="tr-TR"/>
        </w:rPr>
        <w:t>31/12/2020</w:t>
      </w:r>
      <w:proofErr w:type="gramEnd"/>
      <w:r w:rsidRPr="00132AAB">
        <w:rPr>
          <w:rFonts w:ascii="Times New Roman" w:eastAsia="Times New Roman" w:hAnsi="Times New Roman" w:cs="Times New Roman"/>
          <w:color w:val="4F4F4F"/>
          <w:sz w:val="24"/>
          <w:szCs w:val="24"/>
          <w:lang w:eastAsia="tr-TR"/>
        </w:rPr>
        <w:t xml:space="preserve"> tarihine kadar durdurulmasına,</w:t>
      </w:r>
    </w:p>
    <w:p w:rsidR="00132AAB" w:rsidRPr="00132AAB" w:rsidRDefault="00132AAB" w:rsidP="00132AAB">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132AAB">
        <w:rPr>
          <w:rFonts w:ascii="Times New Roman" w:eastAsia="Times New Roman" w:hAnsi="Times New Roman" w:cs="Times New Roman"/>
          <w:b/>
          <w:bCs/>
          <w:color w:val="4F4F4F"/>
          <w:sz w:val="24"/>
          <w:szCs w:val="24"/>
          <w:lang w:eastAsia="tr-TR"/>
        </w:rPr>
        <w:t>MADDE 7- </w:t>
      </w:r>
      <w:r w:rsidRPr="00132AAB">
        <w:rPr>
          <w:rFonts w:ascii="Times New Roman" w:eastAsia="Times New Roman" w:hAnsi="Times New Roman" w:cs="Times New Roman"/>
          <w:color w:val="4F4F4F"/>
          <w:sz w:val="24"/>
          <w:szCs w:val="24"/>
          <w:lang w:eastAsia="tr-TR"/>
        </w:rPr>
        <w:t xml:space="preserve">İlimiz merkez </w:t>
      </w:r>
      <w:proofErr w:type="spellStart"/>
      <w:r w:rsidRPr="00132AAB">
        <w:rPr>
          <w:rFonts w:ascii="Times New Roman" w:eastAsia="Times New Roman" w:hAnsi="Times New Roman" w:cs="Times New Roman"/>
          <w:color w:val="4F4F4F"/>
          <w:sz w:val="24"/>
          <w:szCs w:val="24"/>
          <w:lang w:eastAsia="tr-TR"/>
        </w:rPr>
        <w:t>Ulukavak</w:t>
      </w:r>
      <w:proofErr w:type="spellEnd"/>
      <w:r w:rsidRPr="00132AAB">
        <w:rPr>
          <w:rFonts w:ascii="Times New Roman" w:eastAsia="Times New Roman" w:hAnsi="Times New Roman" w:cs="Times New Roman"/>
          <w:color w:val="4F4F4F"/>
          <w:sz w:val="24"/>
          <w:szCs w:val="24"/>
          <w:lang w:eastAsia="tr-TR"/>
        </w:rPr>
        <w:t xml:space="preserve"> Mahallesinde Pazartesi günleri kurulan semt pazarında, tezgâh açan pazarcı esnafının pazar yerinde oluşan kalabalığı azaltmak, seyrekleştirme yapmak, tezgâhlar arası sosyal mesafeyi sağlayabilmek için Çorum Belediye Başkanlığı ile Seyyar Sebzeciler Odası tarafından belirlenecek usulle ikiye bölünmesine, </w:t>
      </w:r>
      <w:proofErr w:type="gramStart"/>
      <w:r w:rsidRPr="00132AAB">
        <w:rPr>
          <w:rFonts w:ascii="Times New Roman" w:eastAsia="Times New Roman" w:hAnsi="Times New Roman" w:cs="Times New Roman"/>
          <w:color w:val="4F4F4F"/>
          <w:sz w:val="24"/>
          <w:szCs w:val="24"/>
          <w:lang w:eastAsia="tr-TR"/>
        </w:rPr>
        <w:t>23/11/2020</w:t>
      </w:r>
      <w:proofErr w:type="gramEnd"/>
      <w:r w:rsidRPr="00132AAB">
        <w:rPr>
          <w:rFonts w:ascii="Times New Roman" w:eastAsia="Times New Roman" w:hAnsi="Times New Roman" w:cs="Times New Roman"/>
          <w:color w:val="4F4F4F"/>
          <w:sz w:val="24"/>
          <w:szCs w:val="24"/>
          <w:lang w:eastAsia="tr-TR"/>
        </w:rPr>
        <w:t xml:space="preserve"> tarihinden itibaren pazarcı esnafının yarısının Pazartesi günü diğer yarısının ise Çarşamba günü aynı yerde tezgâh açmasına ve semt pazarının kurulmasına,</w:t>
      </w:r>
    </w:p>
    <w:p w:rsidR="00132AAB" w:rsidRPr="00132AAB" w:rsidRDefault="00132AAB" w:rsidP="00132AAB">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132AAB">
        <w:rPr>
          <w:rFonts w:ascii="Times New Roman" w:eastAsia="Times New Roman" w:hAnsi="Times New Roman" w:cs="Times New Roman"/>
          <w:b/>
          <w:bCs/>
          <w:color w:val="4F4F4F"/>
          <w:sz w:val="24"/>
          <w:szCs w:val="24"/>
          <w:lang w:eastAsia="tr-TR"/>
        </w:rPr>
        <w:t>MADDE 8-</w:t>
      </w:r>
      <w:r w:rsidRPr="00132AAB">
        <w:rPr>
          <w:rFonts w:ascii="Times New Roman" w:eastAsia="Times New Roman" w:hAnsi="Times New Roman" w:cs="Times New Roman"/>
          <w:color w:val="4F4F4F"/>
          <w:sz w:val="24"/>
          <w:szCs w:val="24"/>
          <w:lang w:eastAsia="tr-TR"/>
        </w:rPr>
        <w:t> İlimiz merkezinde kurulan semt pazarlarında pazar yeri içerisine tezgâhlar arasında oluşan yürüyüş yolu koridorları üzerine 50 metre aralıklarla Çorum Esnaf ve Sanatkârlar Odaları Birliğine bağlı Seyyar Sebzeciler Odası (Pazarcılar Odası) tarafından dezenfektan stantları konulmasına, içerisinde sürekli kullanılabilir dezenfektan bulundurulmasına,</w:t>
      </w:r>
    </w:p>
    <w:p w:rsidR="00132AAB" w:rsidRPr="00132AAB" w:rsidRDefault="00132AAB" w:rsidP="00132AAB">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proofErr w:type="gramStart"/>
      <w:r w:rsidRPr="00132AAB">
        <w:rPr>
          <w:rFonts w:ascii="Times New Roman" w:eastAsia="Times New Roman" w:hAnsi="Times New Roman" w:cs="Times New Roman"/>
          <w:b/>
          <w:bCs/>
          <w:color w:val="000000"/>
          <w:sz w:val="24"/>
          <w:szCs w:val="24"/>
          <w:lang w:eastAsia="tr-TR"/>
        </w:rPr>
        <w:t>MADDE 9-</w:t>
      </w:r>
      <w:r w:rsidRPr="00132AAB">
        <w:rPr>
          <w:rFonts w:ascii="Times New Roman" w:eastAsia="Times New Roman" w:hAnsi="Times New Roman" w:cs="Times New Roman"/>
          <w:color w:val="000000"/>
          <w:sz w:val="24"/>
          <w:szCs w:val="24"/>
          <w:lang w:eastAsia="tr-TR"/>
        </w:rPr>
        <w:t> Konu hakkında gerekli hassasiyetin gösterilerek başta denetimler olmak üzere uygulamanın yukarıda belirtilen çerçevede eksiksiz bir şekilde yerine getirilmesinin sağlanmasına, uygulamada herhangi bir aksaklığa meydan verilmemesine ve mağduriyete neden olunmamasına, alınan kararlara uymayanlar hakkında Umumi Hıfzıssıhha Kanununun ilgili maddeleri gereğince idari işlem tesis edilmesine ve konusu suç teşkil eden davranışlara ilişkin Türk Ceza Kanununun 195 inci maddesi kapsamında gerekli adli işlemlerin başlatılmasına,</w:t>
      </w:r>
      <w:proofErr w:type="gramEnd"/>
    </w:p>
    <w:p w:rsidR="00132AAB" w:rsidRPr="00132AAB" w:rsidRDefault="00132AAB" w:rsidP="00132AAB">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132AAB">
        <w:rPr>
          <w:rFonts w:ascii="Times New Roman" w:eastAsia="Times New Roman" w:hAnsi="Times New Roman" w:cs="Times New Roman"/>
          <w:b/>
          <w:bCs/>
          <w:color w:val="4F4F4F"/>
          <w:sz w:val="24"/>
          <w:szCs w:val="24"/>
          <w:lang w:eastAsia="tr-TR"/>
        </w:rPr>
        <w:t>MADDE 10- </w:t>
      </w:r>
      <w:proofErr w:type="spellStart"/>
      <w:r w:rsidRPr="00132AAB">
        <w:rPr>
          <w:rFonts w:ascii="Times New Roman" w:eastAsia="Times New Roman" w:hAnsi="Times New Roman" w:cs="Times New Roman"/>
          <w:color w:val="000000"/>
          <w:sz w:val="24"/>
          <w:szCs w:val="24"/>
          <w:lang w:eastAsia="tr-TR"/>
        </w:rPr>
        <w:t>Koronavirüsle</w:t>
      </w:r>
      <w:proofErr w:type="spellEnd"/>
      <w:r w:rsidRPr="00132AAB">
        <w:rPr>
          <w:rFonts w:ascii="Times New Roman" w:eastAsia="Times New Roman" w:hAnsi="Times New Roman" w:cs="Times New Roman"/>
          <w:color w:val="000000"/>
          <w:sz w:val="24"/>
          <w:szCs w:val="24"/>
          <w:lang w:eastAsia="tr-TR"/>
        </w:rPr>
        <w:t xml:space="preserve"> mücadele kapsamında alınan tedbirlere riayet etmeyen gerçek ve tüzel kişilere uygulanan </w:t>
      </w:r>
      <w:r w:rsidRPr="00132AAB">
        <w:rPr>
          <w:rFonts w:ascii="Times New Roman" w:eastAsia="Times New Roman" w:hAnsi="Times New Roman" w:cs="Times New Roman"/>
          <w:b/>
          <w:bCs/>
          <w:color w:val="000000"/>
          <w:sz w:val="24"/>
          <w:szCs w:val="24"/>
          <w:lang w:eastAsia="tr-TR"/>
        </w:rPr>
        <w:t>idari para cezalarının tahsili </w:t>
      </w:r>
      <w:r w:rsidRPr="00132AAB">
        <w:rPr>
          <w:rFonts w:ascii="Times New Roman" w:eastAsia="Times New Roman" w:hAnsi="Times New Roman" w:cs="Times New Roman"/>
          <w:color w:val="000000"/>
          <w:sz w:val="24"/>
          <w:szCs w:val="24"/>
          <w:lang w:eastAsia="tr-TR"/>
        </w:rPr>
        <w:t>konusunda ilgili kurum ve kuruluşlar tarafından gerekli hassasiyetin gösterilmesine,</w:t>
      </w:r>
    </w:p>
    <w:p w:rsidR="00132AAB" w:rsidRPr="00132AAB" w:rsidRDefault="00132AAB" w:rsidP="00132AAB">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132AAB">
        <w:rPr>
          <w:rFonts w:ascii="Times New Roman" w:eastAsia="Times New Roman" w:hAnsi="Times New Roman" w:cs="Times New Roman"/>
          <w:b/>
          <w:bCs/>
          <w:color w:val="000000"/>
          <w:sz w:val="24"/>
          <w:szCs w:val="24"/>
          <w:lang w:eastAsia="tr-TR"/>
        </w:rPr>
        <w:t>MADDE 11- </w:t>
      </w:r>
      <w:r w:rsidRPr="00132AAB">
        <w:rPr>
          <w:rFonts w:ascii="Times New Roman" w:eastAsia="Times New Roman" w:hAnsi="Times New Roman" w:cs="Times New Roman"/>
          <w:color w:val="000000"/>
          <w:sz w:val="24"/>
          <w:szCs w:val="24"/>
          <w:lang w:eastAsia="tr-TR"/>
        </w:rPr>
        <w:t>Alınan bu kararların uygulanmasının, kolluk birimleri, zabıta müdürlüğü, ilgili kamu kurum ve kuruluşları ile görevli denetim ekipleri tarafından titizlikle takip edilerek sağlanmasına,</w:t>
      </w:r>
    </w:p>
    <w:p w:rsidR="00132AAB" w:rsidRPr="00132AAB" w:rsidRDefault="00132AAB" w:rsidP="00132AAB">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132AAB">
        <w:rPr>
          <w:rFonts w:ascii="Times New Roman" w:eastAsia="Times New Roman" w:hAnsi="Times New Roman" w:cs="Times New Roman"/>
          <w:b/>
          <w:bCs/>
          <w:color w:val="000000"/>
          <w:sz w:val="24"/>
          <w:szCs w:val="24"/>
          <w:lang w:eastAsia="tr-TR"/>
        </w:rPr>
        <w:t>MADDE 12- </w:t>
      </w:r>
      <w:r w:rsidRPr="00132AAB">
        <w:rPr>
          <w:rFonts w:ascii="Times New Roman" w:eastAsia="Times New Roman" w:hAnsi="Times New Roman" w:cs="Times New Roman"/>
          <w:color w:val="000000"/>
          <w:sz w:val="24"/>
          <w:szCs w:val="24"/>
          <w:lang w:eastAsia="tr-TR"/>
        </w:rPr>
        <w:t>Alınan bu kararların, İlçe Kaymakamlıklarınca ilçelerde uygulanmasının takibi ile koordinasyonunun sağlanmasına,</w:t>
      </w:r>
    </w:p>
    <w:p w:rsidR="00F90F30" w:rsidRPr="00132AAB" w:rsidRDefault="00132AAB" w:rsidP="00132AAB">
      <w:pPr>
        <w:shd w:val="clear" w:color="auto" w:fill="FFFFFF"/>
        <w:spacing w:after="100" w:afterAutospacing="1" w:line="240" w:lineRule="auto"/>
        <w:jc w:val="both"/>
        <w:rPr>
          <w:rFonts w:ascii="Times New Roman" w:hAnsi="Times New Roman" w:cs="Times New Roman"/>
          <w:sz w:val="24"/>
          <w:szCs w:val="24"/>
        </w:rPr>
      </w:pPr>
      <w:proofErr w:type="gramStart"/>
      <w:r w:rsidRPr="00132AAB">
        <w:rPr>
          <w:rFonts w:ascii="Times New Roman" w:eastAsia="Times New Roman" w:hAnsi="Times New Roman" w:cs="Times New Roman"/>
          <w:b/>
          <w:bCs/>
          <w:color w:val="000000"/>
          <w:sz w:val="24"/>
          <w:szCs w:val="24"/>
          <w:lang w:eastAsia="tr-TR"/>
        </w:rPr>
        <w:t>MADDE 13-</w:t>
      </w:r>
      <w:r w:rsidRPr="00132AAB">
        <w:rPr>
          <w:rFonts w:ascii="Times New Roman" w:eastAsia="Times New Roman" w:hAnsi="Times New Roman" w:cs="Times New Roman"/>
          <w:color w:val="000000"/>
          <w:sz w:val="24"/>
          <w:szCs w:val="24"/>
          <w:lang w:eastAsia="tr-TR"/>
        </w:rPr>
        <w:t> Bu kararın bilgi için Sağlık Bakanlığına ve İçişleri Bakanlığına, gereği için Çorum Belediye Başkanlığına, Çorum Cumhuriyet Başsavcılığına, İl Jandarma Komutanlığına, İl Emniyet Müdürlüğüne, İl Özel İdaresine, İl Defterdarlığına, İl Sağlık Müdürlüğüne (Halk Sağlığı Hizmetleri Başkanlığı, Sağlık Hizmetleri Başkanlığı, Kamu Hastaneleri Başkanlığı, Destek Hizmetleri Başkanlığı), İl Milli Eğitim Müdürlüğüne, İl Tarım ve Orman Müdürlüğüne, Aile, Çalışma ve Sosyal Hizmetler İl Müdürlüğüne, İl Kültür ve Turizm Müdürlüğüne, Sanayi ve Teknoloji İl Müdürlüğüne, Ticaret İl Müdürlüğüne, İl Müftülüğüne, Valilik 112 Acil Çağrı Merkezi Müdürlüğüne, İl Basın ve Halkla İlişkiler Müdürlüğüne, İlçe Kaymakamlıklarına, İlçe ve Belde Belediye Başkanlıklarına Çorum Ticaret ve Sanayi Odasına, Çorum Esnaf ve Sanatkârları Odaları Birliğine (ÇESOB) gönderilmesine oy birliği ile karar verilmiştir.</w:t>
      </w:r>
      <w:proofErr w:type="gramEnd"/>
    </w:p>
    <w:sectPr w:rsidR="00F90F30" w:rsidRPr="00132AAB" w:rsidSect="00132AAB">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32AAB"/>
    <w:rsid w:val="0006059A"/>
    <w:rsid w:val="00132AAB"/>
    <w:rsid w:val="00F4125F"/>
    <w:rsid w:val="00F50662"/>
    <w:rsid w:val="00F90F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0"/>
  </w:style>
  <w:style w:type="paragraph" w:styleId="Balk2">
    <w:name w:val="heading 2"/>
    <w:basedOn w:val="Normal"/>
    <w:link w:val="Balk2Char"/>
    <w:uiPriority w:val="9"/>
    <w:qFormat/>
    <w:rsid w:val="00132AA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32AA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32A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132A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132AAB"/>
    <w:rPr>
      <w:rFonts w:ascii="Times New Roman" w:eastAsia="Times New Roman" w:hAnsi="Times New Roman" w:cs="Times New Roman"/>
      <w:sz w:val="24"/>
      <w:szCs w:val="24"/>
      <w:lang w:eastAsia="tr-TR"/>
    </w:rPr>
  </w:style>
  <w:style w:type="paragraph" w:customStyle="1" w:styleId="default">
    <w:name w:val="default"/>
    <w:basedOn w:val="Normal"/>
    <w:rsid w:val="00132AA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2868664">
      <w:bodyDiv w:val="1"/>
      <w:marLeft w:val="0"/>
      <w:marRight w:val="0"/>
      <w:marTop w:val="0"/>
      <w:marBottom w:val="0"/>
      <w:divBdr>
        <w:top w:val="none" w:sz="0" w:space="0" w:color="auto"/>
        <w:left w:val="none" w:sz="0" w:space="0" w:color="auto"/>
        <w:bottom w:val="none" w:sz="0" w:space="0" w:color="auto"/>
        <w:right w:val="none" w:sz="0" w:space="0" w:color="auto"/>
      </w:divBdr>
      <w:divsChild>
        <w:div w:id="1723019739">
          <w:marLeft w:val="0"/>
          <w:marRight w:val="0"/>
          <w:marTop w:val="0"/>
          <w:marBottom w:val="225"/>
          <w:divBdr>
            <w:top w:val="none" w:sz="0" w:space="0" w:color="auto"/>
            <w:left w:val="none" w:sz="0" w:space="0" w:color="auto"/>
            <w:bottom w:val="none" w:sz="0" w:space="0" w:color="auto"/>
            <w:right w:val="none" w:sz="0" w:space="0" w:color="auto"/>
          </w:divBdr>
          <w:divsChild>
            <w:div w:id="191960335">
              <w:marLeft w:val="0"/>
              <w:marRight w:val="180"/>
              <w:marTop w:val="0"/>
              <w:marBottom w:val="0"/>
              <w:divBdr>
                <w:top w:val="none" w:sz="0" w:space="0" w:color="auto"/>
                <w:left w:val="none" w:sz="0" w:space="0" w:color="auto"/>
                <w:bottom w:val="none" w:sz="0" w:space="0" w:color="auto"/>
                <w:right w:val="none" w:sz="0" w:space="0" w:color="auto"/>
              </w:divBdr>
            </w:div>
          </w:divsChild>
        </w:div>
        <w:div w:id="578371865">
          <w:marLeft w:val="0"/>
          <w:marRight w:val="0"/>
          <w:marTop w:val="0"/>
          <w:marBottom w:val="0"/>
          <w:divBdr>
            <w:top w:val="none" w:sz="0" w:space="0" w:color="auto"/>
            <w:left w:val="none" w:sz="0" w:space="0" w:color="auto"/>
            <w:bottom w:val="none" w:sz="0" w:space="0" w:color="auto"/>
            <w:right w:val="none" w:sz="0" w:space="0" w:color="auto"/>
          </w:divBdr>
          <w:divsChild>
            <w:div w:id="12035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5077</Characters>
  <Application>Microsoft Office Word</Application>
  <DocSecurity>0</DocSecurity>
  <Lines>42</Lines>
  <Paragraphs>11</Paragraphs>
  <ScaleCrop>false</ScaleCrop>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Lütfullah ŞİRİN</dc:creator>
  <cp:lastModifiedBy>Lütfullah ŞİRİN</cp:lastModifiedBy>
  <cp:revision>2</cp:revision>
  <dcterms:created xsi:type="dcterms:W3CDTF">2020-11-20T13:40:00Z</dcterms:created>
  <dcterms:modified xsi:type="dcterms:W3CDTF">2020-11-20T13:41:00Z</dcterms:modified>
</cp:coreProperties>
</file>